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0F6" w:rsidRDefault="000950F6" w:rsidP="00095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25FC" w:rsidRDefault="006525FC" w:rsidP="00095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звернення депутата міської ради Романова О.І. від 04.01.2018 №1 </w:t>
      </w:r>
      <w:r w:rsidRPr="0001192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управління економіки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повідомляє наступне.</w:t>
      </w:r>
    </w:p>
    <w:p w:rsidR="00A34BB9" w:rsidRDefault="000950F6" w:rsidP="00095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Ідея залучення якомога більшої кількості мешканців Лисичанська до реалізації заходів, які поліпшують </w:t>
      </w:r>
      <w:r w:rsidRPr="000950F6">
        <w:rPr>
          <w:rFonts w:ascii="Times New Roman" w:hAnsi="Times New Roman" w:cs="Times New Roman"/>
          <w:sz w:val="28"/>
          <w:szCs w:val="28"/>
          <w:lang w:val="uk-UA"/>
        </w:rPr>
        <w:t xml:space="preserve">якість життя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нашому </w:t>
      </w:r>
      <w:r w:rsidRPr="000950F6">
        <w:rPr>
          <w:rFonts w:ascii="Times New Roman" w:hAnsi="Times New Roman" w:cs="Times New Roman"/>
          <w:sz w:val="28"/>
          <w:szCs w:val="28"/>
          <w:lang w:val="uk-UA"/>
        </w:rPr>
        <w:t>місті, підвищ</w:t>
      </w:r>
      <w:r>
        <w:rPr>
          <w:rFonts w:ascii="Times New Roman" w:hAnsi="Times New Roman" w:cs="Times New Roman"/>
          <w:sz w:val="28"/>
          <w:szCs w:val="28"/>
          <w:lang w:val="uk-UA"/>
        </w:rPr>
        <w:t>ують</w:t>
      </w:r>
      <w:r w:rsidRPr="000950F6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950F6">
        <w:rPr>
          <w:rFonts w:ascii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0950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громадян </w:t>
      </w:r>
      <w:r w:rsidRPr="000950F6">
        <w:rPr>
          <w:rFonts w:ascii="Times New Roman" w:hAnsi="Times New Roman" w:cs="Times New Roman"/>
          <w:sz w:val="28"/>
          <w:szCs w:val="28"/>
          <w:lang w:val="uk-UA"/>
        </w:rPr>
        <w:t>за його розвиток</w:t>
      </w:r>
      <w:r w:rsidR="00A34BB9">
        <w:rPr>
          <w:rFonts w:ascii="Times New Roman" w:hAnsi="Times New Roman" w:cs="Times New Roman"/>
          <w:sz w:val="28"/>
          <w:szCs w:val="28"/>
          <w:lang w:val="uk-UA"/>
        </w:rPr>
        <w:t>, беззаперечно заслуговує поваги та підтримки.</w:t>
      </w:r>
      <w:bookmarkStart w:id="0" w:name="_GoBack"/>
      <w:bookmarkEnd w:id="0"/>
    </w:p>
    <w:p w:rsidR="000950F6" w:rsidRPr="00A34BB9" w:rsidRDefault="00A34BB9" w:rsidP="00095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те, що в нашій країні активно розвивається громадське суспільство та його інститути, в Україні створені та діють велика кількість механізмів, які надають змогу ініціативному громадянину реалізувати свої ідеї та здійснювати контроль за діями влади як на державному рівні так і на місцевому.</w:t>
      </w:r>
      <w:r w:rsidR="00EF55E5">
        <w:rPr>
          <w:rFonts w:ascii="Times New Roman" w:hAnsi="Times New Roman" w:cs="Times New Roman"/>
          <w:sz w:val="28"/>
          <w:szCs w:val="28"/>
          <w:lang w:val="uk-UA"/>
        </w:rPr>
        <w:t xml:space="preserve"> Так Лисичанська міська рада взаємодіє із громадою в</w:t>
      </w:r>
      <w:r w:rsidRPr="00A34BB9">
        <w:rPr>
          <w:rFonts w:ascii="Times New Roman" w:hAnsi="Times New Roman" w:cs="Times New Roman"/>
          <w:sz w:val="28"/>
          <w:szCs w:val="28"/>
          <w:lang w:val="uk-UA"/>
        </w:rPr>
        <w:t>ідповідно до Конституції України, Законів України «Про місцеве самоврядування в Україні», «Про статус депутатів місцевих рад», «Про громадські об‘єднання», «Про інформацію», «Про доступ до публічної інформації», «Про звернення громадян», інших чинних законодавчих актів нашої держави та нормативної бази органів місцевого самоврядування.</w:t>
      </w:r>
    </w:p>
    <w:p w:rsidR="000950F6" w:rsidRDefault="00A34BB9" w:rsidP="00095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4BB9">
        <w:rPr>
          <w:rFonts w:ascii="Times New Roman" w:hAnsi="Times New Roman" w:cs="Times New Roman"/>
          <w:sz w:val="28"/>
          <w:szCs w:val="28"/>
          <w:lang w:val="uk-UA"/>
        </w:rPr>
        <w:t>Члени територіальної громади міста завжди можуть захистити власні інтереси</w:t>
      </w:r>
      <w:r w:rsidR="00EF55E5">
        <w:rPr>
          <w:rFonts w:ascii="Times New Roman" w:hAnsi="Times New Roman" w:cs="Times New Roman"/>
          <w:sz w:val="28"/>
          <w:szCs w:val="28"/>
          <w:lang w:val="uk-UA"/>
        </w:rPr>
        <w:t>, заявити про свої ініціативи</w:t>
      </w:r>
      <w:r w:rsidRPr="00A34BB9">
        <w:rPr>
          <w:rFonts w:ascii="Times New Roman" w:hAnsi="Times New Roman" w:cs="Times New Roman"/>
          <w:sz w:val="28"/>
          <w:szCs w:val="28"/>
          <w:lang w:val="uk-UA"/>
        </w:rPr>
        <w:t xml:space="preserve"> або вплинути на реалізацію повноважень міської ради через звернення зі своїми письмовими пропозиціями</w:t>
      </w:r>
      <w:r w:rsidR="00EF55E5">
        <w:rPr>
          <w:rFonts w:ascii="Times New Roman" w:hAnsi="Times New Roman" w:cs="Times New Roman"/>
          <w:sz w:val="28"/>
          <w:szCs w:val="28"/>
          <w:lang w:val="uk-UA"/>
        </w:rPr>
        <w:t>, електронними петиціями,</w:t>
      </w:r>
      <w:r w:rsidRPr="00A34BB9">
        <w:rPr>
          <w:rFonts w:ascii="Times New Roman" w:hAnsi="Times New Roman" w:cs="Times New Roman"/>
          <w:sz w:val="28"/>
          <w:szCs w:val="28"/>
          <w:lang w:val="uk-UA"/>
        </w:rPr>
        <w:t xml:space="preserve"> поспілкуватися з міським головою та його заступниками</w:t>
      </w:r>
      <w:r w:rsidR="00EF55E5">
        <w:rPr>
          <w:rFonts w:ascii="Times New Roman" w:hAnsi="Times New Roman" w:cs="Times New Roman"/>
          <w:sz w:val="28"/>
          <w:szCs w:val="28"/>
          <w:lang w:val="uk-UA"/>
        </w:rPr>
        <w:t>, тощо.</w:t>
      </w:r>
    </w:p>
    <w:p w:rsidR="00006C30" w:rsidRDefault="00EF55E5" w:rsidP="00095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реалізації проектів </w:t>
      </w:r>
      <w:r w:rsidRPr="00EF55E5">
        <w:rPr>
          <w:rFonts w:ascii="Times New Roman" w:hAnsi="Times New Roman" w:cs="Times New Roman"/>
          <w:sz w:val="28"/>
          <w:szCs w:val="28"/>
          <w:lang w:val="uk-UA"/>
        </w:rPr>
        <w:t>громадських ініціатив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умовах спільного фінансування </w:t>
      </w:r>
      <w:r w:rsidR="00006C30">
        <w:rPr>
          <w:rFonts w:ascii="Times New Roman" w:hAnsi="Times New Roman" w:cs="Times New Roman"/>
          <w:sz w:val="28"/>
          <w:szCs w:val="28"/>
          <w:lang w:val="uk-UA"/>
        </w:rPr>
        <w:t xml:space="preserve">автором ідеї та за рахунок коштів місцевого бюджету з метою </w:t>
      </w:r>
      <w:r w:rsidR="00006C30" w:rsidRPr="00006C30">
        <w:rPr>
          <w:rFonts w:ascii="Times New Roman" w:hAnsi="Times New Roman" w:cs="Times New Roman"/>
          <w:sz w:val="28"/>
          <w:szCs w:val="28"/>
          <w:lang w:val="uk-UA"/>
        </w:rPr>
        <w:t>підвищення</w:t>
      </w:r>
      <w:r w:rsidR="00006C30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соціальної </w:t>
      </w:r>
      <w:r w:rsidR="00006C30" w:rsidRPr="00006C30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відповідальності </w:t>
      </w:r>
      <w:r w:rsidR="00006C30">
        <w:rPr>
          <w:rFonts w:ascii="Times New Roman" w:hAnsi="Times New Roman" w:cs="Times New Roman"/>
          <w:sz w:val="28"/>
          <w:szCs w:val="28"/>
          <w:lang w:val="uk-UA"/>
        </w:rPr>
        <w:t xml:space="preserve">членів громади варто звернути увагу на </w:t>
      </w:r>
      <w:r w:rsidR="00BE44C5">
        <w:rPr>
          <w:rFonts w:ascii="Times New Roman" w:hAnsi="Times New Roman" w:cs="Times New Roman"/>
          <w:sz w:val="28"/>
          <w:szCs w:val="28"/>
          <w:lang w:val="uk-UA"/>
        </w:rPr>
        <w:t>той факт, що в</w:t>
      </w:r>
      <w:r w:rsidR="00006C30">
        <w:rPr>
          <w:rFonts w:ascii="Times New Roman" w:hAnsi="Times New Roman" w:cs="Times New Roman"/>
          <w:sz w:val="28"/>
          <w:szCs w:val="28"/>
          <w:lang w:val="uk-UA"/>
        </w:rPr>
        <w:t xml:space="preserve"> Україні на постійній основі здійснюють діяльність велика кількість міжнародних та іноземних організацій, які у тісній співпраці із громадськими спілками на умовах співучасті реалізовують велику кількість проектів, спрямованих на підтримку громадських ініціатив.</w:t>
      </w:r>
      <w:r w:rsidR="00BE44C5">
        <w:rPr>
          <w:rFonts w:ascii="Times New Roman" w:hAnsi="Times New Roman" w:cs="Times New Roman"/>
          <w:sz w:val="28"/>
          <w:szCs w:val="28"/>
          <w:lang w:val="uk-UA"/>
        </w:rPr>
        <w:t xml:space="preserve"> Кількість таких організацій постійно зростає.</w:t>
      </w:r>
    </w:p>
    <w:p w:rsidR="00BE44C5" w:rsidRPr="00EF55E5" w:rsidRDefault="00BE44C5" w:rsidP="00095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Таким чином, вважаю створення додаткових інструментів участі громадськості у реалізації заходів соціально-економічного та культурного розвитку в масштабі Лисичанська не критично важливим, натомість дії спрямовані на підвищення свідомості та обізнаності членів Лисичанської територіальної громади щодо використання існуючих важелів впливу на сьогодні будуть найбільш ефективними.</w:t>
      </w:r>
    </w:p>
    <w:p w:rsidR="000950F6" w:rsidRPr="000950F6" w:rsidRDefault="000950F6" w:rsidP="00095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950F6" w:rsidRPr="00095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F6"/>
    <w:rsid w:val="00006C30"/>
    <w:rsid w:val="0001192A"/>
    <w:rsid w:val="000950F6"/>
    <w:rsid w:val="000C4384"/>
    <w:rsid w:val="006525FC"/>
    <w:rsid w:val="006D4A22"/>
    <w:rsid w:val="007D35E1"/>
    <w:rsid w:val="00A34BB9"/>
    <w:rsid w:val="00BE44C5"/>
    <w:rsid w:val="00E765DE"/>
    <w:rsid w:val="00E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Компик</cp:lastModifiedBy>
  <cp:revision>6</cp:revision>
  <dcterms:created xsi:type="dcterms:W3CDTF">2018-02-07T09:22:00Z</dcterms:created>
  <dcterms:modified xsi:type="dcterms:W3CDTF">2018-02-07T09:32:00Z</dcterms:modified>
</cp:coreProperties>
</file>